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C2" w:rsidRPr="007202C4" w:rsidRDefault="00733CF5" w:rsidP="002B73C2">
      <w:pPr>
        <w:rPr>
          <w:b/>
          <w:u w:val="single"/>
        </w:rPr>
      </w:pPr>
      <w:r w:rsidRPr="007202C4">
        <w:rPr>
          <w:b/>
          <w:u w:val="single"/>
        </w:rPr>
        <w:t>Feasibility Study Checklist:</w:t>
      </w:r>
      <w:bookmarkStart w:id="0" w:name="_GoBack"/>
      <w:bookmarkEnd w:id="0"/>
    </w:p>
    <w:p w:rsidR="00585995" w:rsidRDefault="00585995" w:rsidP="00725FD8">
      <w:pPr>
        <w:pStyle w:val="ListParagraph"/>
        <w:numPr>
          <w:ilvl w:val="0"/>
          <w:numId w:val="4"/>
        </w:numPr>
      </w:pPr>
      <w:r>
        <w:t>Feasibility study request letter with</w:t>
      </w:r>
      <w:r w:rsidR="006C35E1">
        <w:t xml:space="preserve"> the property address and</w:t>
      </w:r>
      <w:r>
        <w:t xml:space="preserve"> a description of the project</w:t>
      </w:r>
    </w:p>
    <w:p w:rsidR="00AD6DD1" w:rsidRDefault="00AD6DD1" w:rsidP="00725FD8">
      <w:pPr>
        <w:pStyle w:val="ListParagraph"/>
        <w:numPr>
          <w:ilvl w:val="0"/>
          <w:numId w:val="4"/>
        </w:numPr>
      </w:pPr>
      <w:r>
        <w:t>Preliminary site plan identifying the project location, proposed layout, and proposed service location</w:t>
      </w:r>
    </w:p>
    <w:p w:rsidR="009F0967" w:rsidRDefault="00AD6DD1" w:rsidP="00725FD8">
      <w:pPr>
        <w:pStyle w:val="ListParagraph"/>
        <w:numPr>
          <w:ilvl w:val="0"/>
          <w:numId w:val="4"/>
        </w:numPr>
      </w:pPr>
      <w:r>
        <w:t xml:space="preserve">Preliminary </w:t>
      </w:r>
      <w:r w:rsidR="00585995">
        <w:t>service Amps and Voltage</w:t>
      </w:r>
    </w:p>
    <w:p w:rsidR="00BF26AE" w:rsidRDefault="00BF26AE" w:rsidP="00725FD8">
      <w:pPr>
        <w:pStyle w:val="ListParagraph"/>
        <w:numPr>
          <w:ilvl w:val="0"/>
          <w:numId w:val="4"/>
        </w:numPr>
      </w:pPr>
      <w:r>
        <w:t xml:space="preserve">Completed </w:t>
      </w:r>
      <w:r w:rsidRPr="00725FD8">
        <w:rPr>
          <w:u w:val="single"/>
        </w:rPr>
        <w:t>Electric Service Planning Information Form</w:t>
      </w:r>
    </w:p>
    <w:p w:rsidR="006C35E1" w:rsidRDefault="00235F50" w:rsidP="00725FD8">
      <w:pPr>
        <w:pStyle w:val="ListParagraph"/>
        <w:numPr>
          <w:ilvl w:val="0"/>
          <w:numId w:val="4"/>
        </w:numPr>
      </w:pPr>
      <w:r>
        <w:t>Approximate</w:t>
      </w:r>
      <w:r w:rsidR="006C35E1">
        <w:t xml:space="preserve"> Occupancy</w:t>
      </w:r>
      <w:r w:rsidR="00E5671B">
        <w:t xml:space="preserve"> Type</w:t>
      </w:r>
      <w:r w:rsidR="00725FD8">
        <w:t xml:space="preserve"> Area (sq. ft.)</w:t>
      </w:r>
      <w:r w:rsidR="006C35E1">
        <w:t xml:space="preserve"> </w:t>
      </w:r>
      <w:r w:rsidR="00725FD8">
        <w:t>I</w:t>
      </w:r>
      <w:r w:rsidR="006C35E1">
        <w:t>nformation</w:t>
      </w:r>
      <w:r w:rsidR="00725FD8">
        <w:t>:</w:t>
      </w:r>
    </w:p>
    <w:tbl>
      <w:tblPr>
        <w:tblStyle w:val="TableGrid"/>
        <w:tblW w:w="9558" w:type="dxa"/>
        <w:tblInd w:w="715" w:type="dxa"/>
        <w:tblLook w:val="04A0" w:firstRow="1" w:lastRow="0" w:firstColumn="1" w:lastColumn="0" w:noHBand="0" w:noVBand="1"/>
      </w:tblPr>
      <w:tblGrid>
        <w:gridCol w:w="7290"/>
        <w:gridCol w:w="1080"/>
        <w:gridCol w:w="1188"/>
      </w:tblGrid>
      <w:tr w:rsidR="00725FD8" w:rsidRPr="00725FD8" w:rsidTr="0023408A">
        <w:tc>
          <w:tcPr>
            <w:tcW w:w="7290" w:type="dxa"/>
          </w:tcPr>
          <w:p w:rsidR="00725FD8" w:rsidRPr="00725FD8" w:rsidRDefault="00725FD8" w:rsidP="00725FD8">
            <w:pPr>
              <w:spacing w:before="100" w:beforeAutospacing="1"/>
              <w:rPr>
                <w:b/>
              </w:rPr>
            </w:pPr>
            <w:r w:rsidRPr="00725FD8">
              <w:rPr>
                <w:b/>
              </w:rPr>
              <w:t xml:space="preserve">Occupancy Type </w:t>
            </w:r>
          </w:p>
        </w:tc>
        <w:tc>
          <w:tcPr>
            <w:tcW w:w="1080" w:type="dxa"/>
          </w:tcPr>
          <w:p w:rsidR="00725FD8" w:rsidRPr="00725FD8" w:rsidRDefault="00725FD8" w:rsidP="00725FD8">
            <w:pPr>
              <w:spacing w:before="100" w:beforeAutospacing="1"/>
              <w:jc w:val="center"/>
              <w:rPr>
                <w:b/>
              </w:rPr>
            </w:pPr>
            <w:r w:rsidRPr="00725FD8">
              <w:rPr>
                <w:b/>
              </w:rPr>
              <w:t>Sq. Ft.</w:t>
            </w:r>
          </w:p>
        </w:tc>
        <w:tc>
          <w:tcPr>
            <w:tcW w:w="1188" w:type="dxa"/>
          </w:tcPr>
          <w:p w:rsidR="00725FD8" w:rsidRPr="00725FD8" w:rsidRDefault="00725FD8" w:rsidP="00725FD8">
            <w:pPr>
              <w:spacing w:before="100" w:beforeAutospacing="1"/>
              <w:jc w:val="center"/>
              <w:rPr>
                <w:b/>
              </w:rPr>
            </w:pPr>
            <w:r w:rsidRPr="00725FD8">
              <w:rPr>
                <w:b/>
              </w:rPr>
              <w:t>Units</w:t>
            </w:r>
          </w:p>
        </w:tc>
      </w:tr>
      <w:tr w:rsidR="00725FD8" w:rsidRPr="00725FD8" w:rsidTr="0023408A">
        <w:tc>
          <w:tcPr>
            <w:tcW w:w="7290" w:type="dxa"/>
          </w:tcPr>
          <w:p w:rsidR="00725FD8" w:rsidRPr="00725FD8" w:rsidRDefault="00725FD8" w:rsidP="00725FD8">
            <w:pPr>
              <w:spacing w:before="100" w:beforeAutospacing="1"/>
            </w:pPr>
            <w:r w:rsidRPr="00725FD8">
              <w:t xml:space="preserve">Residential Area </w:t>
            </w:r>
          </w:p>
        </w:tc>
        <w:tc>
          <w:tcPr>
            <w:tcW w:w="1080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  <w:tc>
          <w:tcPr>
            <w:tcW w:w="1188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</w:tr>
      <w:tr w:rsidR="00725FD8" w:rsidRPr="00725FD8" w:rsidTr="0023408A">
        <w:tc>
          <w:tcPr>
            <w:tcW w:w="7290" w:type="dxa"/>
          </w:tcPr>
          <w:p w:rsidR="00725FD8" w:rsidRPr="00725FD8" w:rsidRDefault="00725FD8" w:rsidP="00725FD8">
            <w:pPr>
              <w:spacing w:before="100" w:beforeAutospacing="1"/>
            </w:pPr>
            <w:r w:rsidRPr="00725FD8">
              <w:t>Air –conditioned Common Areas (such as lobby, gym, community room, etc.)</w:t>
            </w:r>
          </w:p>
        </w:tc>
        <w:tc>
          <w:tcPr>
            <w:tcW w:w="1080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  <w:tc>
          <w:tcPr>
            <w:tcW w:w="1188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</w:tr>
      <w:tr w:rsidR="00725FD8" w:rsidRPr="00725FD8" w:rsidTr="0023408A">
        <w:tc>
          <w:tcPr>
            <w:tcW w:w="7290" w:type="dxa"/>
          </w:tcPr>
          <w:p w:rsidR="00725FD8" w:rsidRPr="00725FD8" w:rsidRDefault="00725FD8" w:rsidP="00725FD8">
            <w:pPr>
              <w:spacing w:before="100" w:beforeAutospacing="1"/>
            </w:pPr>
            <w:proofErr w:type="gramStart"/>
            <w:r w:rsidRPr="00725FD8">
              <w:t>Non Air-conditioned</w:t>
            </w:r>
            <w:proofErr w:type="gramEnd"/>
            <w:r w:rsidRPr="00725FD8">
              <w:t xml:space="preserve"> Common Areas (such as hallways, stairways, etc.)</w:t>
            </w:r>
          </w:p>
        </w:tc>
        <w:tc>
          <w:tcPr>
            <w:tcW w:w="1080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  <w:tc>
          <w:tcPr>
            <w:tcW w:w="1188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</w:tr>
      <w:tr w:rsidR="00725FD8" w:rsidRPr="00725FD8" w:rsidTr="0023408A">
        <w:tc>
          <w:tcPr>
            <w:tcW w:w="7290" w:type="dxa"/>
          </w:tcPr>
          <w:p w:rsidR="00725FD8" w:rsidRPr="00725FD8" w:rsidRDefault="00725FD8" w:rsidP="00725FD8">
            <w:pPr>
              <w:spacing w:before="100" w:beforeAutospacing="1"/>
            </w:pPr>
            <w:r w:rsidRPr="00725FD8">
              <w:t xml:space="preserve">Retail Area </w:t>
            </w:r>
          </w:p>
        </w:tc>
        <w:tc>
          <w:tcPr>
            <w:tcW w:w="1080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  <w:tc>
          <w:tcPr>
            <w:tcW w:w="1188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</w:tr>
      <w:tr w:rsidR="00725FD8" w:rsidRPr="00725FD8" w:rsidTr="0023408A">
        <w:tc>
          <w:tcPr>
            <w:tcW w:w="7290" w:type="dxa"/>
          </w:tcPr>
          <w:p w:rsidR="00725FD8" w:rsidRPr="00725FD8" w:rsidRDefault="00725FD8" w:rsidP="00725FD8">
            <w:pPr>
              <w:spacing w:before="100" w:beforeAutospacing="1"/>
            </w:pPr>
            <w:r w:rsidRPr="00725FD8">
              <w:t>Office Area</w:t>
            </w:r>
          </w:p>
        </w:tc>
        <w:tc>
          <w:tcPr>
            <w:tcW w:w="1080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  <w:tc>
          <w:tcPr>
            <w:tcW w:w="1188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</w:tr>
      <w:tr w:rsidR="00725FD8" w:rsidRPr="00725FD8" w:rsidTr="0023408A">
        <w:tc>
          <w:tcPr>
            <w:tcW w:w="7290" w:type="dxa"/>
          </w:tcPr>
          <w:p w:rsidR="00725FD8" w:rsidRPr="00725FD8" w:rsidRDefault="00725FD8" w:rsidP="00725FD8">
            <w:pPr>
              <w:spacing w:before="100" w:beforeAutospacing="1"/>
            </w:pPr>
            <w:r w:rsidRPr="00725FD8">
              <w:t xml:space="preserve">Grocery/Market Area </w:t>
            </w:r>
          </w:p>
        </w:tc>
        <w:tc>
          <w:tcPr>
            <w:tcW w:w="1080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  <w:tc>
          <w:tcPr>
            <w:tcW w:w="1188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</w:tr>
      <w:tr w:rsidR="00725FD8" w:rsidRPr="00725FD8" w:rsidTr="0023408A">
        <w:tc>
          <w:tcPr>
            <w:tcW w:w="7290" w:type="dxa"/>
          </w:tcPr>
          <w:p w:rsidR="00725FD8" w:rsidRPr="00725FD8" w:rsidRDefault="00725FD8" w:rsidP="00725FD8">
            <w:pPr>
              <w:spacing w:before="100" w:beforeAutospacing="1"/>
            </w:pPr>
            <w:r w:rsidRPr="00725FD8">
              <w:t xml:space="preserve">Restaurant Area </w:t>
            </w:r>
          </w:p>
        </w:tc>
        <w:tc>
          <w:tcPr>
            <w:tcW w:w="1080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  <w:tc>
          <w:tcPr>
            <w:tcW w:w="1188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</w:tr>
      <w:tr w:rsidR="00725FD8" w:rsidRPr="00725FD8" w:rsidTr="0023408A">
        <w:tc>
          <w:tcPr>
            <w:tcW w:w="7290" w:type="dxa"/>
          </w:tcPr>
          <w:p w:rsidR="00725FD8" w:rsidRPr="00725FD8" w:rsidRDefault="00725FD8" w:rsidP="00725FD8">
            <w:pPr>
              <w:spacing w:before="100" w:beforeAutospacing="1"/>
            </w:pPr>
            <w:r w:rsidRPr="00725FD8">
              <w:t xml:space="preserve">Industrial </w:t>
            </w:r>
            <w:proofErr w:type="gramStart"/>
            <w:r w:rsidRPr="00725FD8">
              <w:t>Area  (</w:t>
            </w:r>
            <w:proofErr w:type="gramEnd"/>
            <w:r w:rsidRPr="00725FD8">
              <w:t>specify type)</w:t>
            </w:r>
          </w:p>
        </w:tc>
        <w:tc>
          <w:tcPr>
            <w:tcW w:w="1080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  <w:tc>
          <w:tcPr>
            <w:tcW w:w="1188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</w:tr>
      <w:tr w:rsidR="00725FD8" w:rsidRPr="00725FD8" w:rsidTr="0023408A">
        <w:tc>
          <w:tcPr>
            <w:tcW w:w="7290" w:type="dxa"/>
          </w:tcPr>
          <w:p w:rsidR="00725FD8" w:rsidRPr="00725FD8" w:rsidRDefault="00725FD8" w:rsidP="00725FD8">
            <w:pPr>
              <w:spacing w:before="100" w:beforeAutospacing="1"/>
            </w:pPr>
            <w:r w:rsidRPr="00725FD8">
              <w:t xml:space="preserve">Underground Parking Area </w:t>
            </w:r>
          </w:p>
        </w:tc>
        <w:tc>
          <w:tcPr>
            <w:tcW w:w="1080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  <w:tc>
          <w:tcPr>
            <w:tcW w:w="1188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</w:tr>
      <w:tr w:rsidR="00725FD8" w:rsidRPr="00725FD8" w:rsidTr="0023408A">
        <w:tc>
          <w:tcPr>
            <w:tcW w:w="7290" w:type="dxa"/>
          </w:tcPr>
          <w:p w:rsidR="00725FD8" w:rsidRPr="00725FD8" w:rsidRDefault="00725FD8" w:rsidP="00725FD8">
            <w:pPr>
              <w:spacing w:before="100" w:beforeAutospacing="1"/>
            </w:pPr>
            <w:r w:rsidRPr="00725FD8">
              <w:t>Parking Lot/Structure (Open air)</w:t>
            </w:r>
          </w:p>
        </w:tc>
        <w:tc>
          <w:tcPr>
            <w:tcW w:w="1080" w:type="dxa"/>
          </w:tcPr>
          <w:p w:rsidR="00725FD8" w:rsidRPr="00725FD8" w:rsidRDefault="00725FD8" w:rsidP="00725FD8">
            <w:pPr>
              <w:spacing w:before="100" w:beforeAutospacing="1"/>
              <w:rPr>
                <w:highlight w:val="yellow"/>
              </w:rPr>
            </w:pPr>
          </w:p>
        </w:tc>
        <w:tc>
          <w:tcPr>
            <w:tcW w:w="1188" w:type="dxa"/>
          </w:tcPr>
          <w:p w:rsidR="00725FD8" w:rsidRPr="00725FD8" w:rsidRDefault="00725FD8" w:rsidP="00725FD8">
            <w:pPr>
              <w:spacing w:before="100" w:beforeAutospacing="1"/>
              <w:rPr>
                <w:highlight w:val="yellow"/>
              </w:rPr>
            </w:pPr>
          </w:p>
        </w:tc>
      </w:tr>
      <w:tr w:rsidR="00725FD8" w:rsidRPr="00725FD8" w:rsidTr="0023408A">
        <w:tc>
          <w:tcPr>
            <w:tcW w:w="7290" w:type="dxa"/>
          </w:tcPr>
          <w:p w:rsidR="00725FD8" w:rsidRPr="00725FD8" w:rsidRDefault="00725FD8" w:rsidP="00725FD8">
            <w:pPr>
              <w:spacing w:before="100" w:beforeAutospacing="1"/>
            </w:pPr>
            <w:r w:rsidRPr="00725FD8">
              <w:t>Other (specify)</w:t>
            </w:r>
          </w:p>
        </w:tc>
        <w:tc>
          <w:tcPr>
            <w:tcW w:w="1080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  <w:tc>
          <w:tcPr>
            <w:tcW w:w="1188" w:type="dxa"/>
          </w:tcPr>
          <w:p w:rsidR="00725FD8" w:rsidRPr="00725FD8" w:rsidRDefault="00725FD8" w:rsidP="00725FD8">
            <w:pPr>
              <w:spacing w:before="100" w:beforeAutospacing="1"/>
            </w:pPr>
          </w:p>
        </w:tc>
      </w:tr>
    </w:tbl>
    <w:p w:rsidR="00725FD8" w:rsidRDefault="00725FD8" w:rsidP="00725FD8"/>
    <w:p w:rsidR="00C26521" w:rsidRDefault="00C26521"/>
    <w:sectPr w:rsidR="00C26521" w:rsidSect="0023408A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7435A"/>
    <w:multiLevelType w:val="hybridMultilevel"/>
    <w:tmpl w:val="1548C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7F2265"/>
    <w:multiLevelType w:val="hybridMultilevel"/>
    <w:tmpl w:val="5094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14871"/>
    <w:multiLevelType w:val="hybridMultilevel"/>
    <w:tmpl w:val="BB7C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C42B5"/>
    <w:multiLevelType w:val="hybridMultilevel"/>
    <w:tmpl w:val="C386A3C8"/>
    <w:lvl w:ilvl="0" w:tplc="00D2DE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9E"/>
    <w:rsid w:val="0023408A"/>
    <w:rsid w:val="00235F50"/>
    <w:rsid w:val="002421FD"/>
    <w:rsid w:val="002A0FCC"/>
    <w:rsid w:val="002B73C2"/>
    <w:rsid w:val="004501CB"/>
    <w:rsid w:val="00585995"/>
    <w:rsid w:val="005C4906"/>
    <w:rsid w:val="006C35E1"/>
    <w:rsid w:val="007202C4"/>
    <w:rsid w:val="00725FD8"/>
    <w:rsid w:val="00733CF5"/>
    <w:rsid w:val="00891C86"/>
    <w:rsid w:val="009C78B6"/>
    <w:rsid w:val="009F0967"/>
    <w:rsid w:val="00A11C67"/>
    <w:rsid w:val="00AA2492"/>
    <w:rsid w:val="00AD6DD1"/>
    <w:rsid w:val="00BF26AE"/>
    <w:rsid w:val="00C26521"/>
    <w:rsid w:val="00CB6D2D"/>
    <w:rsid w:val="00E50B9E"/>
    <w:rsid w:val="00E5671B"/>
    <w:rsid w:val="00E56BA7"/>
    <w:rsid w:val="00F76EC1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FAFEF-8B43-4B5D-9312-92A979DF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67"/>
    <w:pPr>
      <w:ind w:left="720"/>
      <w:contextualSpacing/>
    </w:pPr>
  </w:style>
  <w:style w:type="table" w:styleId="TableGrid">
    <w:name w:val="Table Grid"/>
    <w:basedOn w:val="TableNormal"/>
    <w:uiPriority w:val="59"/>
    <w:rsid w:val="00725F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LADWP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 Daniel</dc:creator>
  <cp:keywords/>
  <dc:description/>
  <cp:lastModifiedBy>Pinto, Daniel</cp:lastModifiedBy>
  <cp:revision>3</cp:revision>
  <dcterms:created xsi:type="dcterms:W3CDTF">2024-03-25T21:01:00Z</dcterms:created>
  <dcterms:modified xsi:type="dcterms:W3CDTF">2024-03-25T21:01:00Z</dcterms:modified>
</cp:coreProperties>
</file>